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E9" w:rsidRDefault="002E54E9">
      <w:pPr>
        <w:rPr>
          <w:sz w:val="22"/>
        </w:rPr>
      </w:pPr>
      <w:bookmarkStart w:id="0" w:name="_GoBack"/>
      <w:bookmarkEnd w:id="0"/>
    </w:p>
    <w:p w:rsidR="002E54E9" w:rsidRDefault="002E54E9">
      <w:pPr>
        <w:rPr>
          <w:sz w:val="22"/>
        </w:rPr>
      </w:pPr>
    </w:p>
    <w:p w:rsidR="00D13A10" w:rsidRDefault="00D13A10" w:rsidP="00D13A10">
      <w:pPr>
        <w:ind w:right="-648"/>
        <w:rPr>
          <w:b/>
        </w:rPr>
      </w:pPr>
    </w:p>
    <w:p w:rsidR="00D13A10" w:rsidRPr="00470965" w:rsidRDefault="00D13A10" w:rsidP="00D13A10">
      <w:pPr>
        <w:ind w:right="-648"/>
        <w:rPr>
          <w:b/>
        </w:rPr>
      </w:pPr>
      <w:r w:rsidRPr="00470965">
        <w:rPr>
          <w:b/>
        </w:rPr>
        <w:t>Måned:</w:t>
      </w:r>
      <w:r>
        <w:rPr>
          <w:b/>
        </w:rPr>
        <w:t xml:space="preserve"> </w:t>
      </w:r>
      <w:r>
        <w:t>………………………………………………………………………………………………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  <w:r>
        <w:t>(Eksempel: f.</w:t>
      </w:r>
      <w:r w:rsidR="00BA538B">
        <w:t xml:space="preserve">o.m. 1. januar – </w:t>
      </w:r>
      <w:r w:rsidR="00601A85">
        <w:t>31. januar</w:t>
      </w:r>
      <w:r>
        <w:t>)</w:t>
      </w:r>
    </w:p>
    <w:p w:rsidR="00D13A10" w:rsidRDefault="00BA538B" w:rsidP="00D13A10">
      <w:pPr>
        <w:ind w:right="-648"/>
      </w:pPr>
      <w:r>
        <w:t>Frist for innlevering: 15. i hver måned.</w:t>
      </w:r>
    </w:p>
    <w:p w:rsidR="00D13A10" w:rsidRDefault="00D13A10" w:rsidP="00D13A10">
      <w:pPr>
        <w:ind w:right="-648"/>
        <w:rPr>
          <w:b/>
        </w:rPr>
      </w:pPr>
    </w:p>
    <w:p w:rsidR="00D13A10" w:rsidRPr="007B5B43" w:rsidRDefault="00D13A10" w:rsidP="00D13A10">
      <w:pPr>
        <w:ind w:right="-648"/>
        <w:rPr>
          <w:b/>
        </w:rPr>
      </w:pPr>
      <w:r w:rsidRPr="00470965">
        <w:rPr>
          <w:b/>
        </w:rPr>
        <w:t>Sett kryss for oppmøtedager i perioden: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188"/>
        <w:gridCol w:w="1155"/>
        <w:gridCol w:w="1155"/>
        <w:gridCol w:w="1188"/>
        <w:gridCol w:w="1113"/>
        <w:gridCol w:w="1129"/>
        <w:gridCol w:w="1145"/>
      </w:tblGrid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Uke:</w:t>
            </w: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Mandag</w:t>
            </w: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Tirsdag</w:t>
            </w: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Onsdag</w:t>
            </w: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Torsdag</w:t>
            </w: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  <w:r>
              <w:t>Fredag</w:t>
            </w: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  <w:r>
              <w:t>Lørdag</w:t>
            </w: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  <w:r>
              <w:t>Søndag</w:t>
            </w:r>
          </w:p>
        </w:tc>
      </w:tr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</w:tr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</w:tr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</w:tr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</w:tr>
      <w:tr w:rsidR="00B029DF" w:rsidTr="00B029DF">
        <w:tc>
          <w:tcPr>
            <w:tcW w:w="1485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9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7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90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6" w:type="dxa"/>
            <w:shd w:val="clear" w:color="auto" w:fill="auto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  <w:tc>
          <w:tcPr>
            <w:tcW w:w="1485" w:type="dxa"/>
          </w:tcPr>
          <w:p w:rsidR="00B029DF" w:rsidRDefault="00B029DF" w:rsidP="00BA18F3">
            <w:pPr>
              <w:ind w:right="-648"/>
            </w:pPr>
          </w:p>
        </w:tc>
      </w:tr>
    </w:tbl>
    <w:p w:rsidR="00D13A10" w:rsidRDefault="00D13A10" w:rsidP="00D13A10">
      <w:pPr>
        <w:ind w:right="-648"/>
      </w:pPr>
    </w:p>
    <w:p w:rsidR="00D13A10" w:rsidRDefault="00D13A10" w:rsidP="00D13A10">
      <w:pPr>
        <w:ind w:right="-648"/>
        <w:rPr>
          <w:b/>
        </w:rPr>
      </w:pPr>
    </w:p>
    <w:p w:rsidR="00D13A10" w:rsidRPr="00470965" w:rsidRDefault="00D13A10" w:rsidP="00D13A10">
      <w:pPr>
        <w:ind w:right="-648"/>
        <w:rPr>
          <w:b/>
        </w:rPr>
      </w:pPr>
      <w:r w:rsidRPr="00470965">
        <w:rPr>
          <w:b/>
        </w:rPr>
        <w:t>Utbetaling av kvalifiseringsstønad</w:t>
      </w:r>
      <w:r>
        <w:rPr>
          <w:b/>
        </w:rPr>
        <w:t>en</w:t>
      </w:r>
      <w:r w:rsidRPr="00470965">
        <w:rPr>
          <w:b/>
        </w:rPr>
        <w:t xml:space="preserve"> er den 12. i hver måned</w:t>
      </w:r>
    </w:p>
    <w:p w:rsidR="00D13A10" w:rsidRDefault="00D13A10" w:rsidP="00D13A10">
      <w:pPr>
        <w:ind w:right="-648"/>
      </w:pPr>
    </w:p>
    <w:p w:rsidR="00D13A10" w:rsidRPr="00470965" w:rsidRDefault="00D13A10" w:rsidP="00D13A10">
      <w:pPr>
        <w:tabs>
          <w:tab w:val="left" w:pos="5475"/>
        </w:tabs>
        <w:ind w:right="-648"/>
        <w:rPr>
          <w:b/>
        </w:rPr>
      </w:pPr>
      <w:r w:rsidRPr="00470965">
        <w:rPr>
          <w:b/>
        </w:rPr>
        <w:t xml:space="preserve">Antall </w:t>
      </w:r>
      <w:r>
        <w:rPr>
          <w:b/>
        </w:rPr>
        <w:t>stønads</w:t>
      </w:r>
      <w:r w:rsidR="00CF7BDF">
        <w:rPr>
          <w:b/>
        </w:rPr>
        <w:t>-</w:t>
      </w:r>
      <w:r>
        <w:rPr>
          <w:b/>
        </w:rPr>
        <w:t xml:space="preserve">dager </w:t>
      </w:r>
      <w:r w:rsidRPr="00470965">
        <w:rPr>
          <w:b/>
        </w:rPr>
        <w:t>er beregnet til 260 pr. år (1/260)</w:t>
      </w:r>
      <w:r w:rsidRPr="00470965">
        <w:rPr>
          <w:b/>
        </w:rPr>
        <w:tab/>
      </w:r>
    </w:p>
    <w:p w:rsidR="00D13A10" w:rsidRPr="00470965" w:rsidRDefault="00D13A10" w:rsidP="00D13A10">
      <w:pPr>
        <w:ind w:right="-648"/>
        <w:rPr>
          <w:b/>
        </w:rPr>
      </w:pPr>
    </w:p>
    <w:p w:rsidR="00D13A10" w:rsidRDefault="007C6A17" w:rsidP="00D13A10">
      <w:pPr>
        <w:ind w:right="-648"/>
        <w:rPr>
          <w:b/>
        </w:rPr>
      </w:pPr>
      <w:r>
        <w:rPr>
          <w:b/>
        </w:rPr>
        <w:t>Det kan søkes om inntil 25 dager med</w:t>
      </w:r>
      <w:r w:rsidR="00D13A10" w:rsidRPr="00470965">
        <w:rPr>
          <w:b/>
        </w:rPr>
        <w:t xml:space="preserve"> ferie pr. år</w:t>
      </w:r>
      <w:r w:rsidR="00D13A10">
        <w:rPr>
          <w:b/>
        </w:rPr>
        <w:t xml:space="preserve"> i kvalifiseringsperioden</w:t>
      </w:r>
      <w:r w:rsidR="00D13A10" w:rsidRPr="00470965">
        <w:rPr>
          <w:b/>
        </w:rPr>
        <w:t xml:space="preserve"> uten reduks</w:t>
      </w:r>
      <w:r>
        <w:rPr>
          <w:b/>
        </w:rPr>
        <w:t>jon i stønaden.</w:t>
      </w:r>
    </w:p>
    <w:p w:rsidR="00A6148F" w:rsidRDefault="00A6148F" w:rsidP="00D13A10">
      <w:pPr>
        <w:ind w:right="-648"/>
        <w:rPr>
          <w:b/>
          <w:u w:val="single"/>
        </w:rPr>
      </w:pPr>
    </w:p>
    <w:p w:rsidR="00D13A10" w:rsidRDefault="00D13A10" w:rsidP="00D13A10">
      <w:pPr>
        <w:ind w:right="-648"/>
        <w:rPr>
          <w:b/>
          <w:u w:val="single"/>
        </w:rPr>
      </w:pPr>
      <w:r w:rsidRPr="00470965">
        <w:rPr>
          <w:b/>
          <w:u w:val="single"/>
        </w:rPr>
        <w:t>Regler om fravær:</w:t>
      </w:r>
    </w:p>
    <w:p w:rsidR="00D13A10" w:rsidRPr="007B5B43" w:rsidRDefault="007B5B43" w:rsidP="00D13A10">
      <w:pPr>
        <w:ind w:right="-648"/>
      </w:pPr>
      <w:r>
        <w:t xml:space="preserve">For å ha rett til å benytte egenmelding, må du ha deltatt i programmet i minst åtte uker. </w:t>
      </w:r>
    </w:p>
    <w:p w:rsidR="007B5B43" w:rsidRDefault="007B5B43" w:rsidP="00D13A10">
      <w:pPr>
        <w:ind w:right="-648"/>
        <w:rPr>
          <w:b/>
          <w:u w:val="single"/>
        </w:rPr>
      </w:pPr>
    </w:p>
    <w:p w:rsidR="00D13A10" w:rsidRDefault="00D13A10" w:rsidP="00D13A10">
      <w:pPr>
        <w:ind w:right="-648"/>
      </w:pPr>
      <w:r>
        <w:t>Du har 4 egenmeldinger pr. år du kan benytte ved sykdom.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  <w:r>
        <w:t>1 egenmelding gjelder i 1, 2 eller 3 dager dersom fraværet er sammenhengende.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  <w:r>
        <w:t>Om du er syk mer enn 3 dager, MÅ du levere legeattest!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  <w:r>
        <w:t>Om du har brukt opp de 4 egenmeldingene dine, må du skaffe legeattest fra 1. dag for å unngå ugyldig fravær og trekk i stønad.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  <w:r>
        <w:t>Underskrift deltaker: …………………………………………………………………………………...</w:t>
      </w:r>
    </w:p>
    <w:p w:rsidR="00D13A10" w:rsidRDefault="00D13A10" w:rsidP="00D13A10">
      <w:pPr>
        <w:ind w:right="-648"/>
      </w:pPr>
    </w:p>
    <w:p w:rsidR="00D13A10" w:rsidRDefault="00D13A10" w:rsidP="00D13A10">
      <w:pPr>
        <w:ind w:right="-648"/>
      </w:pPr>
    </w:p>
    <w:p w:rsidR="00D13A10" w:rsidRPr="00EF634B" w:rsidRDefault="00D13A10" w:rsidP="00D13A10">
      <w:pPr>
        <w:ind w:right="-648"/>
      </w:pPr>
      <w:r>
        <w:t>Underskrift tiltaksarrangør/arbeidsgiver: ……………………………………………………………....</w:t>
      </w:r>
    </w:p>
    <w:sectPr w:rsidR="00D13A10" w:rsidRPr="00EF634B" w:rsidSect="00801F54">
      <w:headerReference w:type="default" r:id="rId6"/>
      <w:headerReference w:type="first" r:id="rId7"/>
      <w:footerReference w:type="first" r:id="rId8"/>
      <w:pgSz w:w="11906" w:h="16838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CB" w:rsidRDefault="00A132CB">
      <w:r>
        <w:separator/>
      </w:r>
    </w:p>
  </w:endnote>
  <w:endnote w:type="continuationSeparator" w:id="0">
    <w:p w:rsidR="00A132CB" w:rsidRDefault="00A13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13A10">
          <w:pPr>
            <w:pStyle w:val="Bunntekst"/>
            <w:rPr>
              <w:rFonts w:ascii="Arial" w:hAnsi="Arial" w:cs="Arial"/>
              <w:sz w:val="14"/>
            </w:rPr>
          </w:pPr>
          <w:bookmarkStart w:id="1" w:name="txtKontorLinje1"/>
          <w:bookmarkEnd w:id="1"/>
          <w:r>
            <w:rPr>
              <w:rFonts w:ascii="Arial" w:hAnsi="Arial" w:cs="Arial"/>
              <w:b/>
              <w:sz w:val="14"/>
            </w:rPr>
            <w:t>NAV</w:t>
          </w:r>
          <w:r w:rsidR="00A441E5" w:rsidRPr="00E14B95">
            <w:rPr>
              <w:rFonts w:ascii="Arial" w:hAnsi="Arial" w:cs="Arial"/>
              <w:b/>
              <w:bCs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-365760</wp:posOffset>
                </wp:positionH>
                <wp:positionV relativeFrom="page">
                  <wp:posOffset>-793750</wp:posOffset>
                </wp:positionV>
                <wp:extent cx="6536055" cy="12700"/>
                <wp:effectExtent l="0" t="0" r="0" b="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73D41" w:rsidRPr="00E14B95">
            <w:rPr>
              <w:rFonts w:ascii="Arial" w:hAnsi="Arial" w:cs="Arial"/>
              <w:b/>
              <w:sz w:val="14"/>
            </w:rPr>
            <w:t xml:space="preserve"> </w:t>
          </w:r>
          <w:r w:rsidR="00D73D41">
            <w:rPr>
              <w:rFonts w:ascii="Arial" w:hAnsi="Arial" w:cs="Arial"/>
              <w:sz w:val="14"/>
            </w:rPr>
            <w:t xml:space="preserve">// </w:t>
          </w:r>
          <w:bookmarkStart w:id="2" w:name="txtKontorLinje2"/>
          <w:bookmarkEnd w:id="2"/>
          <w:r>
            <w:rPr>
              <w:rFonts w:ascii="Arial" w:hAnsi="Arial" w:cs="Arial"/>
              <w:sz w:val="14"/>
            </w:rPr>
            <w:t>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Postadresse: </w:t>
          </w:r>
          <w:bookmarkStart w:id="3" w:name="txtPostadresse"/>
          <w:bookmarkEnd w:id="3"/>
          <w:r w:rsidR="00D13A10">
            <w:rPr>
              <w:rFonts w:ascii="Arial" w:hAnsi="Arial" w:cs="Arial"/>
              <w:sz w:val="14"/>
            </w:rPr>
            <w:t>Postboks 33</w:t>
          </w:r>
          <w:r>
            <w:rPr>
              <w:rFonts w:ascii="Arial" w:hAnsi="Arial" w:cs="Arial"/>
              <w:sz w:val="14"/>
            </w:rPr>
            <w:t xml:space="preserve"> // </w:t>
          </w:r>
          <w:bookmarkStart w:id="4" w:name="txtPostnr"/>
          <w:bookmarkEnd w:id="4"/>
          <w:r w:rsidR="00D13A10">
            <w:rPr>
              <w:rFonts w:ascii="Arial" w:hAnsi="Arial" w:cs="Arial"/>
              <w:sz w:val="14"/>
            </w:rPr>
            <w:t>2341 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Besøksadresse: </w:t>
          </w:r>
          <w:bookmarkStart w:id="5" w:name="txtKontoradresse"/>
          <w:bookmarkEnd w:id="5"/>
          <w:r w:rsidR="00D13A10">
            <w:rPr>
              <w:rFonts w:ascii="Arial" w:hAnsi="Arial" w:cs="Arial"/>
              <w:sz w:val="14"/>
            </w:rPr>
            <w:t>Tingberg</w:t>
          </w:r>
          <w:r>
            <w:rPr>
              <w:rFonts w:ascii="Arial" w:hAnsi="Arial" w:cs="Arial"/>
              <w:sz w:val="14"/>
            </w:rPr>
            <w:t xml:space="preserve"> // </w:t>
          </w:r>
          <w:bookmarkStart w:id="6" w:name="txtSted"/>
          <w:bookmarkEnd w:id="6"/>
          <w:r w:rsidR="00D13A10">
            <w:rPr>
              <w:rFonts w:ascii="Arial" w:hAnsi="Arial" w:cs="Arial"/>
              <w:sz w:val="14"/>
            </w:rPr>
            <w:t>2340 LØTEN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Tel: </w:t>
          </w:r>
          <w:bookmarkStart w:id="7" w:name="txtTelefon"/>
          <w:bookmarkEnd w:id="7"/>
          <w:r w:rsidR="004B06CA">
            <w:rPr>
              <w:rFonts w:ascii="Arial" w:hAnsi="Arial" w:cs="Arial"/>
              <w:sz w:val="14"/>
            </w:rPr>
            <w:t>55 55 33 33</w:t>
          </w:r>
          <w:r>
            <w:rPr>
              <w:rFonts w:ascii="Arial" w:hAnsi="Arial" w:cs="Arial"/>
              <w:sz w:val="14"/>
            </w:rPr>
            <w:t xml:space="preserve"> // Fax: </w:t>
          </w:r>
          <w:bookmarkStart w:id="8" w:name="txtTelefaks"/>
          <w:bookmarkEnd w:id="8"/>
          <w:r w:rsidR="00D13A10">
            <w:rPr>
              <w:rFonts w:ascii="Arial" w:hAnsi="Arial" w:cs="Arial"/>
              <w:sz w:val="14"/>
            </w:rPr>
            <w:t>62 02 36 61</w:t>
          </w:r>
        </w:p>
      </w:tc>
    </w:tr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D73D41">
          <w:pPr>
            <w:pStyle w:val="Bunntekst"/>
            <w:rPr>
              <w:rFonts w:ascii="Arial" w:hAnsi="Arial" w:cs="Arial"/>
              <w:sz w:val="14"/>
            </w:rPr>
          </w:pPr>
        </w:p>
      </w:tc>
    </w:tr>
    <w:bookmarkStart w:id="9" w:name="txtIntadr"/>
    <w:bookmarkEnd w:id="9"/>
    <w:tr w:rsidR="00D73D41">
      <w:tblPrEx>
        <w:tblCellMar>
          <w:top w:w="0" w:type="dxa"/>
          <w:bottom w:w="0" w:type="dxa"/>
        </w:tblCellMar>
      </w:tblPrEx>
      <w:tc>
        <w:tcPr>
          <w:tcW w:w="9211" w:type="dxa"/>
        </w:tcPr>
        <w:p w:rsidR="00D73D41" w:rsidRDefault="004B06CA">
          <w:pPr>
            <w:pStyle w:val="Bunnteks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fldChar w:fldCharType="begin"/>
          </w:r>
          <w:r>
            <w:rPr>
              <w:rFonts w:ascii="Arial" w:hAnsi="Arial"/>
              <w:sz w:val="14"/>
            </w:rPr>
            <w:instrText xml:space="preserve"> HYPERLINK "http://www.nav.no" </w:instrText>
          </w:r>
          <w:r>
            <w:rPr>
              <w:rFonts w:ascii="Arial" w:hAnsi="Arial"/>
              <w:sz w:val="14"/>
            </w:rPr>
            <w:fldChar w:fldCharType="separate"/>
          </w:r>
          <w:r w:rsidRPr="008830B7">
            <w:rPr>
              <w:rStyle w:val="Hyperkobling"/>
              <w:rFonts w:ascii="Arial" w:hAnsi="Arial"/>
              <w:sz w:val="14"/>
            </w:rPr>
            <w:t>ww</w:t>
          </w:r>
          <w:bookmarkStart w:id="10" w:name="txtKtrEpost"/>
          <w:bookmarkEnd w:id="10"/>
          <w:r w:rsidRPr="008830B7">
            <w:rPr>
              <w:rStyle w:val="Hyperkobling"/>
              <w:rFonts w:ascii="Arial" w:hAnsi="Arial"/>
              <w:sz w:val="14"/>
            </w:rPr>
            <w:t>w.nav.no</w:t>
          </w:r>
          <w:r>
            <w:rPr>
              <w:rFonts w:ascii="Arial" w:hAnsi="Arial"/>
              <w:sz w:val="14"/>
            </w:rPr>
            <w:fldChar w:fldCharType="end"/>
          </w:r>
          <w:r>
            <w:rPr>
              <w:rFonts w:ascii="Arial" w:hAnsi="Arial"/>
              <w:sz w:val="14"/>
            </w:rPr>
            <w:t xml:space="preserve">  // nav.loten@nav.no</w:t>
          </w:r>
        </w:p>
      </w:tc>
    </w:tr>
  </w:tbl>
  <w:p w:rsidR="00D73D41" w:rsidRDefault="00D73D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CB" w:rsidRDefault="00A132CB">
      <w:r>
        <w:separator/>
      </w:r>
    </w:p>
  </w:footnote>
  <w:footnote w:type="continuationSeparator" w:id="0">
    <w:p w:rsidR="00A132CB" w:rsidRDefault="00A13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1" w:rsidRDefault="00D73D41">
    <w:pPr>
      <w:pStyle w:val="Topptekst"/>
    </w:pPr>
  </w:p>
  <w:p w:rsidR="00D73D41" w:rsidRDefault="00D73D41">
    <w:pPr>
      <w:pStyle w:val="Topptekst"/>
      <w:rPr>
        <w:sz w:val="16"/>
      </w:rPr>
    </w:pPr>
  </w:p>
  <w:p w:rsidR="00D73D41" w:rsidRDefault="00D73D41">
    <w:pPr>
      <w:pStyle w:val="Topptekst"/>
    </w:pPr>
  </w:p>
  <w:p w:rsidR="00D73D41" w:rsidRDefault="00D73D41">
    <w:pPr>
      <w:pStyle w:val="Topptekst"/>
      <w:tabs>
        <w:tab w:val="clear" w:pos="9072"/>
        <w:tab w:val="right" w:pos="9120"/>
      </w:tabs>
      <w:ind w:right="8" w:hanging="57"/>
      <w:rPr>
        <w:sz w:val="22"/>
      </w:rPr>
    </w:pPr>
  </w:p>
  <w:p w:rsidR="00D73D41" w:rsidRDefault="00D73D41">
    <w:pPr>
      <w:pStyle w:val="Topptekst"/>
      <w:tabs>
        <w:tab w:val="clear" w:pos="9072"/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Default="00D73D41">
    <w:pPr>
      <w:pStyle w:val="Topptekst"/>
    </w:pPr>
  </w:p>
  <w:p w:rsidR="00D73D41" w:rsidRPr="00D25E8D" w:rsidRDefault="00A441E5" w:rsidP="00D25E8D">
    <w:pPr>
      <w:pStyle w:val="Topptekst"/>
      <w:jc w:val="right"/>
      <w:rPr>
        <w:b/>
      </w:rPr>
    </w:pPr>
    <w:r w:rsidRPr="00D25E8D">
      <w:rPr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357505</wp:posOffset>
          </wp:positionH>
          <wp:positionV relativeFrom="page">
            <wp:posOffset>741680</wp:posOffset>
          </wp:positionV>
          <wp:extent cx="6534150" cy="596265"/>
          <wp:effectExtent l="0" t="0" r="0" b="0"/>
          <wp:wrapNone/>
          <wp:docPr id="4" name="Bilde 4" descr="logo med linje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d linje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3D41" w:rsidRPr="00D25E8D">
      <w:rPr>
        <w:rFonts w:ascii="Arial" w:hAnsi="Arial" w:cs="Arial"/>
        <w:b/>
        <w:sz w:val="28"/>
        <w:szCs w:val="28"/>
      </w:rPr>
      <w:t>//</w:t>
    </w:r>
    <w:r w:rsidR="00D73D41">
      <w:rPr>
        <w:rFonts w:ascii="Arial" w:hAnsi="Arial" w:cs="Arial"/>
        <w:b/>
        <w:sz w:val="28"/>
        <w:szCs w:val="28"/>
      </w:rPr>
      <w:t xml:space="preserve"> </w:t>
    </w:r>
    <w:r w:rsidR="00D13A10">
      <w:rPr>
        <w:rFonts w:ascii="Arial" w:hAnsi="Arial" w:cs="Arial"/>
        <w:b/>
        <w:sz w:val="28"/>
        <w:szCs w:val="28"/>
      </w:rPr>
      <w:t>FREMMØTESKJEMA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10"/>
    <w:rsid w:val="00045041"/>
    <w:rsid w:val="00073BA2"/>
    <w:rsid w:val="00090A15"/>
    <w:rsid w:val="0010762D"/>
    <w:rsid w:val="001542E3"/>
    <w:rsid w:val="00154528"/>
    <w:rsid w:val="00187503"/>
    <w:rsid w:val="00200D24"/>
    <w:rsid w:val="00257DB1"/>
    <w:rsid w:val="002E10B5"/>
    <w:rsid w:val="002E54E9"/>
    <w:rsid w:val="00311480"/>
    <w:rsid w:val="003136AA"/>
    <w:rsid w:val="003B18EF"/>
    <w:rsid w:val="003B45C8"/>
    <w:rsid w:val="003F58DC"/>
    <w:rsid w:val="004B06CA"/>
    <w:rsid w:val="004B3CF7"/>
    <w:rsid w:val="004C6E5A"/>
    <w:rsid w:val="0052396C"/>
    <w:rsid w:val="00594946"/>
    <w:rsid w:val="005C7E1F"/>
    <w:rsid w:val="005F6CC6"/>
    <w:rsid w:val="00601A85"/>
    <w:rsid w:val="00722735"/>
    <w:rsid w:val="00731D44"/>
    <w:rsid w:val="00743525"/>
    <w:rsid w:val="007A3803"/>
    <w:rsid w:val="007B5B43"/>
    <w:rsid w:val="007C6A17"/>
    <w:rsid w:val="007F62A9"/>
    <w:rsid w:val="00801F54"/>
    <w:rsid w:val="00827757"/>
    <w:rsid w:val="00827F6F"/>
    <w:rsid w:val="00854E93"/>
    <w:rsid w:val="00884A3B"/>
    <w:rsid w:val="0089149F"/>
    <w:rsid w:val="008B2852"/>
    <w:rsid w:val="008B4C65"/>
    <w:rsid w:val="008F5718"/>
    <w:rsid w:val="00901174"/>
    <w:rsid w:val="00910461"/>
    <w:rsid w:val="0093300E"/>
    <w:rsid w:val="00934EC8"/>
    <w:rsid w:val="00956567"/>
    <w:rsid w:val="0097203A"/>
    <w:rsid w:val="009737EC"/>
    <w:rsid w:val="009C3852"/>
    <w:rsid w:val="00A02D51"/>
    <w:rsid w:val="00A132CB"/>
    <w:rsid w:val="00A441E5"/>
    <w:rsid w:val="00A6148F"/>
    <w:rsid w:val="00A61EFC"/>
    <w:rsid w:val="00A66A60"/>
    <w:rsid w:val="00A70C66"/>
    <w:rsid w:val="00AB0563"/>
    <w:rsid w:val="00AD1469"/>
    <w:rsid w:val="00AE270D"/>
    <w:rsid w:val="00B029DF"/>
    <w:rsid w:val="00B065B5"/>
    <w:rsid w:val="00B13676"/>
    <w:rsid w:val="00B609AF"/>
    <w:rsid w:val="00B86CFB"/>
    <w:rsid w:val="00BA18F3"/>
    <w:rsid w:val="00BA538B"/>
    <w:rsid w:val="00BF4E09"/>
    <w:rsid w:val="00C82C7F"/>
    <w:rsid w:val="00CC10FA"/>
    <w:rsid w:val="00CD16DC"/>
    <w:rsid w:val="00CD3F1D"/>
    <w:rsid w:val="00CE5798"/>
    <w:rsid w:val="00CF7BDF"/>
    <w:rsid w:val="00D13A10"/>
    <w:rsid w:val="00D22F42"/>
    <w:rsid w:val="00D25E8D"/>
    <w:rsid w:val="00D30711"/>
    <w:rsid w:val="00D56BE3"/>
    <w:rsid w:val="00D73D41"/>
    <w:rsid w:val="00DB72CD"/>
    <w:rsid w:val="00E14B95"/>
    <w:rsid w:val="00E32FEE"/>
    <w:rsid w:val="00E97C8F"/>
    <w:rsid w:val="00EF03A2"/>
    <w:rsid w:val="00F13D81"/>
    <w:rsid w:val="00F31BB6"/>
    <w:rsid w:val="00F55131"/>
    <w:rsid w:val="00F646BC"/>
    <w:rsid w:val="00F70901"/>
    <w:rsid w:val="00F71303"/>
    <w:rsid w:val="00F75FCF"/>
    <w:rsid w:val="00FA3942"/>
    <w:rsid w:val="00FC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8F744DE-F257-41EE-BE69-7C139BF9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table" w:styleId="Tabellrutenett">
    <w:name w:val="Table Grid"/>
    <w:basedOn w:val="Vanligtabell"/>
    <w:rsid w:val="0097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D5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\NAV-Maler\Not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1</Pages>
  <Words>168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Mottaker</vt:lpstr>
    </vt:vector>
  </TitlesOfParts>
  <Company>Trygdeetaten</Company>
  <LinksUpToDate>false</LinksUpToDate>
  <CharactersWithSpaces>1058</CharactersWithSpaces>
  <SharedDoc>false</SharedDoc>
  <HLinks>
    <vt:vector size="6" baseType="variant"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http://www.nav.no/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subject/>
  <dc:creator>Nilsen, Geir Arne</dc:creator>
  <cp:keywords/>
  <cp:lastModifiedBy>Sigrid Friis Ruud</cp:lastModifiedBy>
  <cp:revision>2</cp:revision>
  <cp:lastPrinted>2016-10-04T12:26:00Z</cp:lastPrinted>
  <dcterms:created xsi:type="dcterms:W3CDTF">2022-03-17T08:53:00Z</dcterms:created>
  <dcterms:modified xsi:type="dcterms:W3CDTF">2022-03-17T08:53:00Z</dcterms:modified>
</cp:coreProperties>
</file>